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C4" w:rsidRPr="00A0527F" w:rsidRDefault="000A28C4" w:rsidP="000A28C4">
      <w:pPr>
        <w:spacing w:after="25"/>
        <w:ind w:left="10" w:right="2" w:hanging="10"/>
        <w:jc w:val="right"/>
        <w:rPr>
          <w:b/>
        </w:rPr>
      </w:pPr>
      <w:bookmarkStart w:id="0" w:name="_GoBack"/>
      <w:bookmarkEnd w:id="0"/>
      <w:r w:rsidRPr="00A0527F">
        <w:rPr>
          <w:rFonts w:ascii="Times New Roman" w:eastAsia="Times New Roman" w:hAnsi="Times New Roman" w:cs="Times New Roman"/>
          <w:b/>
          <w:i/>
          <w:sz w:val="24"/>
        </w:rPr>
        <w:t xml:space="preserve">Утверждаю: </w:t>
      </w:r>
    </w:p>
    <w:p w:rsidR="000A28C4" w:rsidRPr="00A0527F" w:rsidRDefault="000A28C4" w:rsidP="000A28C4">
      <w:pPr>
        <w:spacing w:after="25"/>
        <w:ind w:left="10" w:right="2" w:hanging="10"/>
        <w:jc w:val="right"/>
        <w:rPr>
          <w:b/>
        </w:rPr>
      </w:pPr>
      <w:r w:rsidRPr="00A0527F">
        <w:rPr>
          <w:rFonts w:ascii="Times New Roman" w:eastAsia="Times New Roman" w:hAnsi="Times New Roman" w:cs="Times New Roman"/>
          <w:b/>
          <w:i/>
          <w:sz w:val="24"/>
        </w:rPr>
        <w:t xml:space="preserve">Заведующий МКДОУ № </w:t>
      </w:r>
      <w:proofErr w:type="gramStart"/>
      <w:r w:rsidRPr="00A0527F">
        <w:rPr>
          <w:rFonts w:ascii="Times New Roman" w:eastAsia="Times New Roman" w:hAnsi="Times New Roman" w:cs="Times New Roman"/>
          <w:b/>
          <w:i/>
          <w:sz w:val="24"/>
        </w:rPr>
        <w:t>26»Ивушка</w:t>
      </w:r>
      <w:proofErr w:type="gramEnd"/>
      <w:r w:rsidRPr="00A0527F">
        <w:rPr>
          <w:rFonts w:ascii="Times New Roman" w:eastAsia="Times New Roman" w:hAnsi="Times New Roman" w:cs="Times New Roman"/>
          <w:b/>
          <w:i/>
          <w:sz w:val="24"/>
        </w:rPr>
        <w:t xml:space="preserve">» </w:t>
      </w:r>
    </w:p>
    <w:p w:rsidR="000A28C4" w:rsidRPr="00A0527F" w:rsidRDefault="000A28C4" w:rsidP="000A28C4">
      <w:pPr>
        <w:spacing w:after="25"/>
        <w:ind w:left="10" w:right="2" w:hanging="10"/>
        <w:jc w:val="right"/>
        <w:rPr>
          <w:b/>
        </w:rPr>
      </w:pPr>
      <w:r w:rsidRPr="00A0527F">
        <w:rPr>
          <w:rFonts w:ascii="Times New Roman" w:eastAsia="Times New Roman" w:hAnsi="Times New Roman" w:cs="Times New Roman"/>
          <w:b/>
          <w:i/>
          <w:sz w:val="24"/>
        </w:rPr>
        <w:t xml:space="preserve">____________ Гукова Т.А. </w:t>
      </w:r>
    </w:p>
    <w:p w:rsidR="000A28C4" w:rsidRPr="00A0527F" w:rsidRDefault="002E0E53" w:rsidP="000A28C4">
      <w:pPr>
        <w:spacing w:after="25"/>
        <w:ind w:left="10" w:right="2" w:hanging="10"/>
        <w:jc w:val="right"/>
        <w:rPr>
          <w:b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Приказ № 37 от 30.08.2023</w:t>
      </w:r>
      <w:r w:rsidR="000A28C4" w:rsidRPr="00A0527F">
        <w:rPr>
          <w:rFonts w:ascii="Times New Roman" w:eastAsia="Times New Roman" w:hAnsi="Times New Roman" w:cs="Times New Roman"/>
          <w:b/>
          <w:i/>
          <w:sz w:val="24"/>
        </w:rPr>
        <w:t xml:space="preserve">г. </w:t>
      </w:r>
    </w:p>
    <w:p w:rsidR="000A28C4" w:rsidRDefault="000A28C4" w:rsidP="000A28C4">
      <w:pPr>
        <w:spacing w:after="27"/>
        <w:ind w:left="6500" w:hanging="10"/>
        <w:rPr>
          <w:rFonts w:ascii="Times New Roman" w:eastAsia="Times New Roman" w:hAnsi="Times New Roman" w:cs="Times New Roman"/>
          <w:b/>
          <w:sz w:val="24"/>
        </w:rPr>
      </w:pPr>
    </w:p>
    <w:p w:rsidR="000A28C4" w:rsidRDefault="000A28C4" w:rsidP="000A28C4">
      <w:pPr>
        <w:spacing w:after="27"/>
        <w:ind w:left="6500" w:hanging="10"/>
        <w:rPr>
          <w:rFonts w:ascii="Times New Roman" w:eastAsia="Times New Roman" w:hAnsi="Times New Roman" w:cs="Times New Roman"/>
          <w:b/>
          <w:sz w:val="24"/>
        </w:rPr>
      </w:pPr>
    </w:p>
    <w:p w:rsidR="000A28C4" w:rsidRDefault="000A28C4" w:rsidP="000A28C4">
      <w:pPr>
        <w:spacing w:after="27"/>
        <w:ind w:left="6500" w:hanging="10"/>
        <w:rPr>
          <w:rFonts w:ascii="Times New Roman" w:eastAsia="Times New Roman" w:hAnsi="Times New Roman" w:cs="Times New Roman"/>
          <w:b/>
          <w:sz w:val="24"/>
        </w:rPr>
      </w:pPr>
    </w:p>
    <w:p w:rsidR="000A28C4" w:rsidRDefault="000A28C4" w:rsidP="000A28C4">
      <w:pPr>
        <w:spacing w:after="27"/>
        <w:ind w:left="6500" w:hanging="10"/>
        <w:rPr>
          <w:rFonts w:ascii="Times New Roman" w:eastAsia="Times New Roman" w:hAnsi="Times New Roman" w:cs="Times New Roman"/>
          <w:b/>
          <w:sz w:val="24"/>
        </w:rPr>
      </w:pPr>
    </w:p>
    <w:p w:rsidR="000A28C4" w:rsidRDefault="000A28C4" w:rsidP="000A28C4">
      <w:pPr>
        <w:spacing w:after="27"/>
        <w:ind w:left="6500" w:hanging="10"/>
        <w:rPr>
          <w:rFonts w:ascii="Times New Roman" w:eastAsia="Times New Roman" w:hAnsi="Times New Roman" w:cs="Times New Roman"/>
          <w:b/>
          <w:sz w:val="24"/>
        </w:rPr>
      </w:pPr>
    </w:p>
    <w:p w:rsidR="000A28C4" w:rsidRDefault="000A28C4" w:rsidP="000A28C4">
      <w:pPr>
        <w:spacing w:after="27"/>
        <w:ind w:left="6500" w:hanging="10"/>
        <w:rPr>
          <w:rFonts w:ascii="Times New Roman" w:eastAsia="Times New Roman" w:hAnsi="Times New Roman" w:cs="Times New Roman"/>
          <w:b/>
          <w:sz w:val="24"/>
        </w:rPr>
      </w:pPr>
    </w:p>
    <w:p w:rsidR="000A28C4" w:rsidRDefault="000A28C4" w:rsidP="000A28C4">
      <w:pPr>
        <w:spacing w:after="27"/>
        <w:ind w:left="6500" w:hanging="10"/>
        <w:rPr>
          <w:rFonts w:ascii="Times New Roman" w:eastAsia="Times New Roman" w:hAnsi="Times New Roman" w:cs="Times New Roman"/>
          <w:b/>
          <w:sz w:val="24"/>
        </w:rPr>
      </w:pPr>
    </w:p>
    <w:p w:rsidR="000A28C4" w:rsidRPr="00A0527F" w:rsidRDefault="000A28C4" w:rsidP="000A28C4">
      <w:pPr>
        <w:spacing w:after="27"/>
        <w:ind w:left="6500" w:hanging="1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A28C4" w:rsidRPr="00A0527F" w:rsidRDefault="000A28C4" w:rsidP="000A28C4">
      <w:pPr>
        <w:spacing w:after="27"/>
        <w:ind w:left="6500" w:hanging="10"/>
        <w:rPr>
          <w:sz w:val="40"/>
          <w:szCs w:val="40"/>
        </w:rPr>
      </w:pPr>
      <w:r w:rsidRPr="00A0527F">
        <w:rPr>
          <w:rFonts w:ascii="Times New Roman" w:eastAsia="Times New Roman" w:hAnsi="Times New Roman" w:cs="Times New Roman"/>
          <w:b/>
          <w:sz w:val="40"/>
          <w:szCs w:val="40"/>
        </w:rPr>
        <w:t>Учебный план</w:t>
      </w:r>
    </w:p>
    <w:p w:rsidR="000A28C4" w:rsidRPr="00A0527F" w:rsidRDefault="002E0E53" w:rsidP="002E0E53">
      <w:pPr>
        <w:spacing w:after="27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</w:t>
      </w:r>
      <w:r w:rsidR="000A28C4" w:rsidRPr="00A0527F">
        <w:rPr>
          <w:rFonts w:ascii="Times New Roman" w:eastAsia="Times New Roman" w:hAnsi="Times New Roman" w:cs="Times New Roman"/>
          <w:b/>
          <w:sz w:val="32"/>
          <w:szCs w:val="32"/>
        </w:rPr>
        <w:t>образовательной деятельности в МКДОУ № 26 «</w:t>
      </w:r>
      <w:proofErr w:type="spellStart"/>
      <w:r w:rsidR="000A28C4" w:rsidRPr="00A0527F">
        <w:rPr>
          <w:rFonts w:ascii="Times New Roman" w:eastAsia="Times New Roman" w:hAnsi="Times New Roman" w:cs="Times New Roman"/>
          <w:b/>
          <w:sz w:val="32"/>
          <w:szCs w:val="32"/>
        </w:rPr>
        <w:t>Ивушка</w:t>
      </w:r>
      <w:proofErr w:type="spellEnd"/>
      <w:r w:rsidR="000A28C4" w:rsidRPr="00A0527F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0A28C4" w:rsidRDefault="000A28C4" w:rsidP="002E0E53">
      <w:pPr>
        <w:spacing w:after="58"/>
        <w:ind w:left="2869" w:hanging="1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0527F">
        <w:rPr>
          <w:rFonts w:ascii="Times New Roman" w:eastAsia="Times New Roman" w:hAnsi="Times New Roman" w:cs="Times New Roman"/>
          <w:b/>
          <w:sz w:val="32"/>
          <w:szCs w:val="32"/>
        </w:rPr>
        <w:t>по реализации основной образовательной программы</w:t>
      </w:r>
    </w:p>
    <w:p w:rsidR="000A28C4" w:rsidRPr="00A0527F" w:rsidRDefault="002E0E53" w:rsidP="002E0E53">
      <w:pPr>
        <w:spacing w:after="58"/>
        <w:ind w:left="2869" w:hanging="1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0A28C4" w:rsidRPr="00A0527F">
        <w:rPr>
          <w:rFonts w:ascii="Times New Roman" w:eastAsia="Times New Roman" w:hAnsi="Times New Roman" w:cs="Times New Roman"/>
          <w:b/>
          <w:sz w:val="32"/>
          <w:szCs w:val="32"/>
        </w:rPr>
        <w:t>дошкольного образования</w:t>
      </w:r>
    </w:p>
    <w:p w:rsidR="000A28C4" w:rsidRPr="00A0527F" w:rsidRDefault="002E0E53" w:rsidP="002E0E53">
      <w:pPr>
        <w:spacing w:after="0"/>
        <w:ind w:left="5856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</w:t>
      </w:r>
      <w:r w:rsidR="004917E5">
        <w:rPr>
          <w:rFonts w:ascii="Times New Roman" w:eastAsia="Times New Roman" w:hAnsi="Times New Roman" w:cs="Times New Roman"/>
          <w:b/>
          <w:sz w:val="32"/>
          <w:szCs w:val="32"/>
        </w:rPr>
        <w:t>2023-2024</w:t>
      </w:r>
      <w:r w:rsidR="000A28C4" w:rsidRPr="00A0527F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0A28C4" w:rsidRDefault="000A28C4" w:rsidP="000A28C4">
      <w:pPr>
        <w:spacing w:after="27"/>
        <w:ind w:left="6500" w:hanging="10"/>
        <w:rPr>
          <w:rFonts w:ascii="Times New Roman" w:eastAsia="Times New Roman" w:hAnsi="Times New Roman" w:cs="Times New Roman"/>
          <w:b/>
          <w:sz w:val="24"/>
        </w:rPr>
      </w:pPr>
    </w:p>
    <w:p w:rsidR="000A28C4" w:rsidRDefault="000A28C4" w:rsidP="000A28C4">
      <w:pPr>
        <w:spacing w:after="27"/>
        <w:ind w:left="6500" w:hanging="10"/>
        <w:rPr>
          <w:rFonts w:ascii="Times New Roman" w:eastAsia="Times New Roman" w:hAnsi="Times New Roman" w:cs="Times New Roman"/>
          <w:b/>
          <w:sz w:val="24"/>
        </w:rPr>
      </w:pPr>
    </w:p>
    <w:p w:rsidR="000A28C4" w:rsidRDefault="000A28C4" w:rsidP="000A28C4">
      <w:pPr>
        <w:spacing w:after="27"/>
        <w:ind w:left="6500" w:hanging="10"/>
        <w:rPr>
          <w:rFonts w:ascii="Times New Roman" w:eastAsia="Times New Roman" w:hAnsi="Times New Roman" w:cs="Times New Roman"/>
          <w:b/>
          <w:sz w:val="24"/>
        </w:rPr>
      </w:pPr>
    </w:p>
    <w:p w:rsidR="000A28C4" w:rsidRDefault="000A28C4" w:rsidP="000A28C4">
      <w:pPr>
        <w:spacing w:after="27"/>
        <w:ind w:left="6500" w:hanging="10"/>
        <w:rPr>
          <w:rFonts w:ascii="Times New Roman" w:eastAsia="Times New Roman" w:hAnsi="Times New Roman" w:cs="Times New Roman"/>
          <w:b/>
          <w:sz w:val="24"/>
        </w:rPr>
      </w:pPr>
    </w:p>
    <w:p w:rsidR="000A28C4" w:rsidRDefault="000A28C4" w:rsidP="000A28C4">
      <w:pPr>
        <w:spacing w:after="27"/>
        <w:ind w:left="6500" w:hanging="10"/>
        <w:rPr>
          <w:rFonts w:ascii="Times New Roman" w:eastAsia="Times New Roman" w:hAnsi="Times New Roman" w:cs="Times New Roman"/>
          <w:b/>
          <w:sz w:val="24"/>
        </w:rPr>
      </w:pPr>
    </w:p>
    <w:p w:rsidR="000A28C4" w:rsidRDefault="000A28C4" w:rsidP="000A28C4">
      <w:pPr>
        <w:spacing w:after="27"/>
        <w:ind w:left="6500" w:hanging="10"/>
        <w:rPr>
          <w:rFonts w:ascii="Times New Roman" w:eastAsia="Times New Roman" w:hAnsi="Times New Roman" w:cs="Times New Roman"/>
          <w:b/>
          <w:sz w:val="24"/>
        </w:rPr>
      </w:pPr>
    </w:p>
    <w:p w:rsidR="000A28C4" w:rsidRDefault="000A28C4" w:rsidP="000A28C4">
      <w:pPr>
        <w:spacing w:after="27"/>
        <w:ind w:left="6500" w:hanging="10"/>
        <w:rPr>
          <w:rFonts w:ascii="Times New Roman" w:eastAsia="Times New Roman" w:hAnsi="Times New Roman" w:cs="Times New Roman"/>
          <w:b/>
          <w:sz w:val="24"/>
        </w:rPr>
      </w:pPr>
    </w:p>
    <w:p w:rsidR="000A28C4" w:rsidRDefault="000A28C4" w:rsidP="000A28C4">
      <w:pPr>
        <w:spacing w:after="27"/>
        <w:ind w:left="6500" w:hanging="10"/>
        <w:rPr>
          <w:rFonts w:ascii="Times New Roman" w:eastAsia="Times New Roman" w:hAnsi="Times New Roman" w:cs="Times New Roman"/>
          <w:b/>
          <w:sz w:val="24"/>
        </w:rPr>
      </w:pPr>
    </w:p>
    <w:p w:rsidR="000A28C4" w:rsidRDefault="000A28C4" w:rsidP="000A28C4">
      <w:pPr>
        <w:spacing w:after="27"/>
        <w:rPr>
          <w:rFonts w:ascii="Times New Roman" w:eastAsia="Times New Roman" w:hAnsi="Times New Roman" w:cs="Times New Roman"/>
          <w:b/>
          <w:sz w:val="24"/>
        </w:rPr>
      </w:pPr>
    </w:p>
    <w:p w:rsidR="000A28C4" w:rsidRDefault="000A28C4" w:rsidP="000A28C4">
      <w:pPr>
        <w:spacing w:after="27"/>
        <w:ind w:left="6500" w:hanging="10"/>
        <w:rPr>
          <w:rFonts w:ascii="Times New Roman" w:eastAsia="Times New Roman" w:hAnsi="Times New Roman" w:cs="Times New Roman"/>
          <w:b/>
          <w:sz w:val="24"/>
        </w:rPr>
      </w:pPr>
    </w:p>
    <w:p w:rsidR="000A28C4" w:rsidRDefault="000A28C4" w:rsidP="000A28C4">
      <w:pPr>
        <w:spacing w:after="27"/>
        <w:ind w:left="6500" w:hanging="10"/>
        <w:rPr>
          <w:rFonts w:ascii="Times New Roman" w:eastAsia="Times New Roman" w:hAnsi="Times New Roman" w:cs="Times New Roman"/>
          <w:b/>
          <w:sz w:val="24"/>
        </w:rPr>
      </w:pPr>
    </w:p>
    <w:p w:rsidR="000A28C4" w:rsidRDefault="000A28C4" w:rsidP="000A28C4">
      <w:pPr>
        <w:spacing w:after="0"/>
      </w:pPr>
    </w:p>
    <w:tbl>
      <w:tblPr>
        <w:tblStyle w:val="TableGrid"/>
        <w:tblW w:w="15487" w:type="dxa"/>
        <w:tblInd w:w="-220" w:type="dxa"/>
        <w:tblCellMar>
          <w:top w:w="6" w:type="dxa"/>
          <w:right w:w="38" w:type="dxa"/>
        </w:tblCellMar>
        <w:tblLook w:val="04A0" w:firstRow="1" w:lastRow="0" w:firstColumn="1" w:lastColumn="0" w:noHBand="0" w:noVBand="1"/>
      </w:tblPr>
      <w:tblGrid>
        <w:gridCol w:w="2046"/>
        <w:gridCol w:w="2283"/>
        <w:gridCol w:w="1419"/>
        <w:gridCol w:w="1556"/>
        <w:gridCol w:w="1563"/>
        <w:gridCol w:w="1322"/>
        <w:gridCol w:w="241"/>
        <w:gridCol w:w="1556"/>
        <w:gridCol w:w="1700"/>
        <w:gridCol w:w="1801"/>
      </w:tblGrid>
      <w:tr w:rsidR="000A28C4" w:rsidTr="00062082">
        <w:trPr>
          <w:trHeight w:val="288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A28C4" w:rsidRDefault="000A28C4" w:rsidP="00062082"/>
        </w:tc>
        <w:tc>
          <w:tcPr>
            <w:tcW w:w="228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0A28C4" w:rsidRDefault="000A28C4" w:rsidP="00062082"/>
        </w:tc>
        <w:tc>
          <w:tcPr>
            <w:tcW w:w="6101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0A28C4" w:rsidRDefault="000A28C4" w:rsidP="00062082">
            <w:pPr>
              <w:ind w:left="75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Обязательная  часть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0A28C4" w:rsidRDefault="000A28C4" w:rsidP="00062082"/>
        </w:tc>
        <w:tc>
          <w:tcPr>
            <w:tcW w:w="170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0A28C4" w:rsidRDefault="000A28C4" w:rsidP="00062082"/>
        </w:tc>
        <w:tc>
          <w:tcPr>
            <w:tcW w:w="18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/>
        </w:tc>
      </w:tr>
      <w:tr w:rsidR="000A28C4" w:rsidTr="00062082">
        <w:trPr>
          <w:trHeight w:val="1023"/>
        </w:trPr>
        <w:tc>
          <w:tcPr>
            <w:tcW w:w="20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Образовательные области </w:t>
            </w:r>
          </w:p>
        </w:tc>
        <w:tc>
          <w:tcPr>
            <w:tcW w:w="22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9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Виды деятельности </w:t>
            </w:r>
          </w:p>
        </w:tc>
        <w:tc>
          <w:tcPr>
            <w:tcW w:w="1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spacing w:after="43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Группа раннего </w:t>
            </w:r>
          </w:p>
          <w:p w:rsidR="000A28C4" w:rsidRDefault="000A28C4" w:rsidP="00062082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возраста №2 </w:t>
            </w:r>
          </w:p>
          <w:p w:rsidR="000A28C4" w:rsidRDefault="000A28C4" w:rsidP="00062082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(1,5-2 лет)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spacing w:after="43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Группа раннего </w:t>
            </w:r>
          </w:p>
          <w:p w:rsidR="000A28C4" w:rsidRDefault="000A28C4" w:rsidP="00062082">
            <w:pPr>
              <w:spacing w:after="1"/>
              <w:ind w:left="94"/>
            </w:pPr>
            <w:r>
              <w:rPr>
                <w:rFonts w:ascii="Times New Roman" w:eastAsia="Times New Roman" w:hAnsi="Times New Roman" w:cs="Times New Roman"/>
              </w:rPr>
              <w:t>возраста 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1,№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  <w:p w:rsidR="000A28C4" w:rsidRDefault="000A28C4" w:rsidP="0006208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(2-3 лет)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spacing w:line="27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Младшая группа  </w:t>
            </w:r>
          </w:p>
          <w:p w:rsidR="000A28C4" w:rsidRDefault="000A28C4" w:rsidP="00062082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(3-4 лет)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spacing w:line="27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Старшая группа  </w:t>
            </w:r>
          </w:p>
          <w:p w:rsidR="000A28C4" w:rsidRDefault="000A28C4" w:rsidP="00062082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(5-6 лет) </w:t>
            </w:r>
          </w:p>
          <w:p w:rsidR="000A28C4" w:rsidRDefault="000A28C4" w:rsidP="00062082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spacing w:after="15"/>
            </w:pPr>
            <w:r>
              <w:rPr>
                <w:rFonts w:ascii="Times New Roman" w:eastAsia="Times New Roman" w:hAnsi="Times New Roman" w:cs="Times New Roman"/>
              </w:rPr>
              <w:t xml:space="preserve">Подготовит. </w:t>
            </w:r>
          </w:p>
          <w:p w:rsidR="000A28C4" w:rsidRDefault="000A28C4" w:rsidP="0006208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группа №1 </w:t>
            </w:r>
          </w:p>
          <w:p w:rsidR="000A28C4" w:rsidRDefault="000A28C4" w:rsidP="00062082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(6-7 лет)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spacing w:after="15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Подготовит. </w:t>
            </w:r>
          </w:p>
          <w:p w:rsidR="000A28C4" w:rsidRDefault="000A28C4" w:rsidP="00062082">
            <w:pPr>
              <w:spacing w:after="1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группа №2 </w:t>
            </w:r>
          </w:p>
          <w:p w:rsidR="000A28C4" w:rsidRDefault="000A28C4" w:rsidP="00062082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(6-7 лет) </w:t>
            </w:r>
          </w:p>
        </w:tc>
      </w:tr>
      <w:tr w:rsidR="000A28C4" w:rsidTr="00062082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Нагрузка недельная/ </w:t>
            </w:r>
          </w:p>
          <w:p w:rsidR="000A28C4" w:rsidRDefault="000A28C4" w:rsidP="00062082">
            <w:pPr>
              <w:spacing w:after="13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годовая </w:t>
            </w:r>
          </w:p>
          <w:p w:rsidR="000A28C4" w:rsidRDefault="000A28C4" w:rsidP="00062082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(мин)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Нагрузка недельная/ </w:t>
            </w:r>
          </w:p>
          <w:p w:rsidR="000A28C4" w:rsidRDefault="000A28C4" w:rsidP="00062082">
            <w:pPr>
              <w:spacing w:after="13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годовая </w:t>
            </w:r>
          </w:p>
          <w:p w:rsidR="000A28C4" w:rsidRDefault="000A28C4" w:rsidP="00062082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(мин) </w:t>
            </w:r>
          </w:p>
        </w:tc>
        <w:tc>
          <w:tcPr>
            <w:tcW w:w="1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Нагрузка недельная/ </w:t>
            </w:r>
          </w:p>
          <w:p w:rsidR="000A28C4" w:rsidRDefault="000A28C4" w:rsidP="00062082">
            <w:pPr>
              <w:spacing w:after="13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годовая </w:t>
            </w:r>
          </w:p>
          <w:p w:rsidR="000A28C4" w:rsidRDefault="000A28C4" w:rsidP="00062082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(мин)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Нагрузка недельная/ </w:t>
            </w:r>
          </w:p>
          <w:p w:rsidR="000A28C4" w:rsidRDefault="000A28C4" w:rsidP="00062082">
            <w:pPr>
              <w:spacing w:after="13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годовая </w:t>
            </w:r>
          </w:p>
          <w:p w:rsidR="000A28C4" w:rsidRDefault="000A28C4" w:rsidP="00062082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(мин)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Нагрузка недельная/ </w:t>
            </w:r>
          </w:p>
          <w:p w:rsidR="000A28C4" w:rsidRDefault="000A28C4" w:rsidP="00062082">
            <w:pPr>
              <w:spacing w:after="13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годовая </w:t>
            </w:r>
          </w:p>
          <w:p w:rsidR="000A28C4" w:rsidRDefault="000A28C4" w:rsidP="0006208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(мин)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Нагрузка недельная/ </w:t>
            </w:r>
          </w:p>
          <w:p w:rsidR="000A28C4" w:rsidRDefault="000A28C4" w:rsidP="00062082">
            <w:pPr>
              <w:spacing w:after="13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годовая </w:t>
            </w:r>
          </w:p>
          <w:p w:rsidR="000A28C4" w:rsidRDefault="000A28C4" w:rsidP="0006208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(мин) </w:t>
            </w:r>
          </w:p>
        </w:tc>
      </w:tr>
      <w:tr w:rsidR="000A28C4" w:rsidTr="00062082">
        <w:trPr>
          <w:trHeight w:val="512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Физическое развитие </w:t>
            </w: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Физкультура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7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30/1100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30/1100  </w:t>
            </w:r>
          </w:p>
        </w:tc>
        <w:tc>
          <w:tcPr>
            <w:tcW w:w="1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45/1665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75/2775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90/3330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90/3330 </w:t>
            </w:r>
          </w:p>
        </w:tc>
      </w:tr>
      <w:tr w:rsidR="000A28C4" w:rsidTr="00062082">
        <w:trPr>
          <w:trHeight w:val="3811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Познавательное развитие </w:t>
            </w: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r>
              <w:rPr>
                <w:rFonts w:ascii="Times New Roman" w:eastAsia="Times New Roman" w:hAnsi="Times New Roman" w:cs="Times New Roman"/>
              </w:rPr>
              <w:t xml:space="preserve">Познавательно исследовательская деятельность, приобщение к социокультурным ценностям, формирование элементарных математических представлений, ознакомление с миром природы, конструктивно модельная деятельность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7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28C4" w:rsidRDefault="000A28C4" w:rsidP="0006208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10/370 </w:t>
            </w:r>
          </w:p>
          <w:p w:rsidR="000A28C4" w:rsidRDefault="000A28C4" w:rsidP="00062082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10/370 </w:t>
            </w:r>
          </w:p>
        </w:tc>
        <w:tc>
          <w:tcPr>
            <w:tcW w:w="1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30/2220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75/2775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120/4440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120/4440 </w:t>
            </w:r>
          </w:p>
        </w:tc>
      </w:tr>
      <w:tr w:rsidR="000A28C4" w:rsidTr="00062082">
        <w:trPr>
          <w:trHeight w:val="771"/>
        </w:trPr>
        <w:tc>
          <w:tcPr>
            <w:tcW w:w="2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spacing w:line="276" w:lineRule="auto"/>
              <w:ind w:left="8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Речевое  развитие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0A28C4" w:rsidRDefault="000A28C4" w:rsidP="00062082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2E0E53" w:rsidP="00062082">
            <w:r>
              <w:rPr>
                <w:rFonts w:ascii="Times New Roman" w:eastAsia="Times New Roman" w:hAnsi="Times New Roman" w:cs="Times New Roman"/>
              </w:rPr>
              <w:t xml:space="preserve">Развитие речи. </w:t>
            </w:r>
            <w:r w:rsidR="000A28C4">
              <w:rPr>
                <w:rFonts w:ascii="Times New Roman" w:eastAsia="Times New Roman" w:hAnsi="Times New Roman" w:cs="Times New Roman"/>
              </w:rPr>
              <w:t xml:space="preserve">Чтение художественной </w:t>
            </w:r>
            <w:r>
              <w:rPr>
                <w:rFonts w:ascii="Times New Roman" w:eastAsia="Times New Roman" w:hAnsi="Times New Roman" w:cs="Times New Roman"/>
              </w:rPr>
              <w:t xml:space="preserve">литературы </w:t>
            </w:r>
            <w:r>
              <w:rPr>
                <w:rFonts w:ascii="Times New Roman" w:eastAsia="Times New Roman" w:hAnsi="Times New Roman" w:cs="Times New Roman"/>
                <w:i/>
              </w:rPr>
              <w:t>(ежедневно)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7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20/740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20/740 </w:t>
            </w:r>
          </w:p>
        </w:tc>
        <w:tc>
          <w:tcPr>
            <w:tcW w:w="1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15/555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50/1850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60/2220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60/2220 </w:t>
            </w:r>
          </w:p>
        </w:tc>
      </w:tr>
      <w:tr w:rsidR="000A28C4" w:rsidTr="00062082">
        <w:trPr>
          <w:trHeight w:val="569"/>
        </w:trPr>
        <w:tc>
          <w:tcPr>
            <w:tcW w:w="20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119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Художественно эстетическое развитие </w:t>
            </w:r>
          </w:p>
        </w:tc>
        <w:tc>
          <w:tcPr>
            <w:tcW w:w="22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119"/>
            </w:pPr>
            <w:r>
              <w:rPr>
                <w:rFonts w:ascii="Times New Roman" w:eastAsia="Times New Roman" w:hAnsi="Times New Roman" w:cs="Times New Roman"/>
              </w:rPr>
              <w:t xml:space="preserve">Приобщение к искусству, изобразительная деятельность, конструктивно модельная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деятельность, музыкально</w:t>
            </w:r>
            <w:r w:rsidR="002E0E5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художественная деятельность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10/370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10/370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A28C4" w:rsidRDefault="000A28C4" w:rsidP="00062082">
            <w:pPr>
              <w:ind w:left="479"/>
            </w:pPr>
            <w:r>
              <w:rPr>
                <w:rFonts w:ascii="Times New Roman" w:eastAsia="Times New Roman" w:hAnsi="Times New Roman" w:cs="Times New Roman"/>
              </w:rPr>
              <w:t xml:space="preserve">15/555 </w:t>
            </w:r>
          </w:p>
        </w:tc>
        <w:tc>
          <w:tcPr>
            <w:tcW w:w="2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50/1850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60/2220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60/2220 </w:t>
            </w:r>
          </w:p>
        </w:tc>
      </w:tr>
      <w:tr w:rsidR="000A28C4" w:rsidTr="00062082">
        <w:trPr>
          <w:trHeight w:val="5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Лепка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10/370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10/370*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A28C4" w:rsidRDefault="000A28C4" w:rsidP="00062082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15/277,5* </w:t>
            </w:r>
          </w:p>
        </w:tc>
        <w:tc>
          <w:tcPr>
            <w:tcW w:w="2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25/462,5*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30/555*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30/555* </w:t>
            </w:r>
          </w:p>
        </w:tc>
      </w:tr>
      <w:tr w:rsidR="000A28C4" w:rsidTr="00062082">
        <w:trPr>
          <w:trHeight w:val="57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11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Аппликация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A28C4" w:rsidRDefault="000A28C4" w:rsidP="00062082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15/277,5* </w:t>
            </w:r>
          </w:p>
        </w:tc>
        <w:tc>
          <w:tcPr>
            <w:tcW w:w="2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25/462,5*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30/555*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30/555* </w:t>
            </w:r>
          </w:p>
        </w:tc>
      </w:tr>
      <w:tr w:rsidR="000A28C4" w:rsidTr="00062082">
        <w:trPr>
          <w:trHeight w:val="82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112"/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  <w:p w:rsidR="000A28C4" w:rsidRDefault="000A28C4" w:rsidP="00062082">
            <w:pPr>
              <w:ind w:left="11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20/740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20/740 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A28C4" w:rsidRDefault="000A28C4" w:rsidP="00062082">
            <w:pPr>
              <w:ind w:left="421"/>
            </w:pPr>
            <w:r>
              <w:rPr>
                <w:rFonts w:ascii="Times New Roman" w:eastAsia="Times New Roman" w:hAnsi="Times New Roman" w:cs="Times New Roman"/>
              </w:rPr>
              <w:t xml:space="preserve">30/1110 </w:t>
            </w:r>
          </w:p>
        </w:tc>
        <w:tc>
          <w:tcPr>
            <w:tcW w:w="2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50/1850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60/2220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60/2220 </w:t>
            </w:r>
          </w:p>
        </w:tc>
      </w:tr>
      <w:tr w:rsidR="000A28C4" w:rsidTr="00062082">
        <w:trPr>
          <w:trHeight w:val="259"/>
        </w:trPr>
        <w:tc>
          <w:tcPr>
            <w:tcW w:w="57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119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Количество (в неделю)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A28C4" w:rsidRDefault="000A28C4" w:rsidP="00062082">
            <w:pPr>
              <w:ind w:left="2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</w:tr>
      <w:tr w:rsidR="000A28C4" w:rsidTr="00062082">
        <w:trPr>
          <w:trHeight w:val="267"/>
        </w:trPr>
        <w:tc>
          <w:tcPr>
            <w:tcW w:w="57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11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Длительность (минут)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A28C4" w:rsidRDefault="000A28C4" w:rsidP="00062082">
            <w:pPr>
              <w:ind w:left="2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2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</w:tr>
      <w:tr w:rsidR="000A28C4" w:rsidTr="00062082">
        <w:trPr>
          <w:trHeight w:val="259"/>
        </w:trPr>
        <w:tc>
          <w:tcPr>
            <w:tcW w:w="57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11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Перерывы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A28C4" w:rsidRDefault="000A28C4" w:rsidP="00062082"/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0A28C4" w:rsidRDefault="000A28C4" w:rsidP="00062082"/>
        </w:tc>
        <w:tc>
          <w:tcPr>
            <w:tcW w:w="13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0A28C4" w:rsidRDefault="000A28C4" w:rsidP="00062082"/>
        </w:tc>
        <w:tc>
          <w:tcPr>
            <w:tcW w:w="179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0A28C4" w:rsidRDefault="000A28C4" w:rsidP="00062082">
            <w:r>
              <w:rPr>
                <w:rFonts w:ascii="Times New Roman" w:eastAsia="Times New Roman" w:hAnsi="Times New Roman" w:cs="Times New Roman"/>
              </w:rPr>
              <w:t xml:space="preserve">10 минут </w:t>
            </w:r>
          </w:p>
        </w:tc>
        <w:tc>
          <w:tcPr>
            <w:tcW w:w="170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0A28C4" w:rsidRDefault="000A28C4" w:rsidP="00062082"/>
        </w:tc>
        <w:tc>
          <w:tcPr>
            <w:tcW w:w="18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/>
        </w:tc>
      </w:tr>
      <w:tr w:rsidR="000A28C4" w:rsidTr="00062082">
        <w:trPr>
          <w:trHeight w:val="266"/>
        </w:trPr>
        <w:tc>
          <w:tcPr>
            <w:tcW w:w="57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11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Всего: нагрузка недельная/годовая (минут)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100/3.700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100/3.700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A28C4" w:rsidRDefault="000A28C4" w:rsidP="00062082">
            <w:pPr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165/6.660 </w:t>
            </w:r>
          </w:p>
        </w:tc>
        <w:tc>
          <w:tcPr>
            <w:tcW w:w="2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350/12.025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450/15.540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450/15.540 </w:t>
            </w:r>
          </w:p>
        </w:tc>
      </w:tr>
    </w:tbl>
    <w:p w:rsidR="000A28C4" w:rsidRDefault="000A28C4" w:rsidP="000A28C4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28C4" w:rsidRDefault="000A28C4" w:rsidP="000A28C4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5501" w:type="dxa"/>
        <w:tblInd w:w="-220" w:type="dxa"/>
        <w:tblCellMar>
          <w:top w:w="4" w:type="dxa"/>
          <w:left w:w="112" w:type="dxa"/>
          <w:bottom w:w="3" w:type="dxa"/>
          <w:right w:w="52" w:type="dxa"/>
        </w:tblCellMar>
        <w:tblLook w:val="04A0" w:firstRow="1" w:lastRow="0" w:firstColumn="1" w:lastColumn="0" w:noHBand="0" w:noVBand="1"/>
      </w:tblPr>
      <w:tblGrid>
        <w:gridCol w:w="2059"/>
        <w:gridCol w:w="3832"/>
        <w:gridCol w:w="1556"/>
        <w:gridCol w:w="1844"/>
        <w:gridCol w:w="1556"/>
        <w:gridCol w:w="1563"/>
        <w:gridCol w:w="1556"/>
        <w:gridCol w:w="1535"/>
      </w:tblGrid>
      <w:tr w:rsidR="000A28C4" w:rsidTr="00062082">
        <w:trPr>
          <w:trHeight w:val="288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A28C4" w:rsidRDefault="000A28C4" w:rsidP="00062082"/>
        </w:tc>
        <w:tc>
          <w:tcPr>
            <w:tcW w:w="10351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0A28C4" w:rsidRDefault="000A28C4" w:rsidP="00062082">
            <w:pPr>
              <w:ind w:left="2067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5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0A28C4" w:rsidRDefault="000A28C4" w:rsidP="00062082"/>
        </w:tc>
        <w:tc>
          <w:tcPr>
            <w:tcW w:w="15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/>
        </w:tc>
      </w:tr>
      <w:tr w:rsidR="000A28C4" w:rsidTr="00062082">
        <w:trPr>
          <w:trHeight w:val="1851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Образовательная область 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Виды деятельности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Группа раннего возраста №2 </w:t>
            </w:r>
          </w:p>
          <w:p w:rsidR="000A28C4" w:rsidRDefault="000A28C4" w:rsidP="00062082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(1,6-2 лет)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A28C4" w:rsidRDefault="000A28C4" w:rsidP="00062082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Группа раннего возраста №1 </w:t>
            </w:r>
          </w:p>
          <w:p w:rsidR="000A28C4" w:rsidRDefault="000A28C4" w:rsidP="00062082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(2-3 лет) </w:t>
            </w:r>
          </w:p>
          <w:p w:rsidR="000A28C4" w:rsidRDefault="000A28C4" w:rsidP="00062082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Младшая группа  </w:t>
            </w:r>
          </w:p>
          <w:p w:rsidR="000A28C4" w:rsidRDefault="000A28C4" w:rsidP="00062082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(3-4 лет)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spacing w:line="275" w:lineRule="auto"/>
              <w:ind w:left="13"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Старшая группа  </w:t>
            </w:r>
          </w:p>
          <w:p w:rsidR="000A28C4" w:rsidRDefault="000A28C4" w:rsidP="00062082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(5-6 лет) </w:t>
            </w:r>
          </w:p>
          <w:p w:rsidR="000A28C4" w:rsidRDefault="000A28C4" w:rsidP="0006208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A28C4" w:rsidRDefault="000A28C4" w:rsidP="00062082">
            <w:pPr>
              <w:spacing w:after="16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Подготовит. </w:t>
            </w:r>
          </w:p>
          <w:p w:rsidR="000A28C4" w:rsidRDefault="000A28C4" w:rsidP="00062082">
            <w:pPr>
              <w:spacing w:after="3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группа №1 </w:t>
            </w:r>
          </w:p>
          <w:p w:rsidR="000A28C4" w:rsidRDefault="000A28C4" w:rsidP="00062082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(6-7 лет) </w:t>
            </w:r>
          </w:p>
          <w:p w:rsidR="000A28C4" w:rsidRDefault="000A28C4" w:rsidP="0006208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A28C4" w:rsidRDefault="000A28C4" w:rsidP="0006208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A28C4" w:rsidRDefault="000A28C4" w:rsidP="0006208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A28C4" w:rsidRDefault="000A28C4" w:rsidP="0006208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spacing w:after="16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Подготовит. </w:t>
            </w:r>
          </w:p>
          <w:p w:rsidR="000A28C4" w:rsidRDefault="000A28C4" w:rsidP="00062082">
            <w:pPr>
              <w:spacing w:after="3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группа №2 </w:t>
            </w:r>
          </w:p>
          <w:p w:rsidR="000A28C4" w:rsidRDefault="000A28C4" w:rsidP="0006208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(6-7 лет) </w:t>
            </w:r>
          </w:p>
          <w:p w:rsidR="000A28C4" w:rsidRDefault="000A28C4" w:rsidP="0006208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A28C4" w:rsidRDefault="000A28C4" w:rsidP="0006208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A28C4" w:rsidTr="00062082">
        <w:trPr>
          <w:trHeight w:val="519"/>
        </w:trPr>
        <w:tc>
          <w:tcPr>
            <w:tcW w:w="20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spacing w:line="25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Социально – коммуникативное развитие </w:t>
            </w:r>
          </w:p>
          <w:p w:rsidR="000A28C4" w:rsidRDefault="000A28C4" w:rsidP="00062082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Психотренинг </w:t>
            </w:r>
          </w:p>
          <w:p w:rsidR="000A28C4" w:rsidRDefault="000A28C4" w:rsidP="00062082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0A28C4" w:rsidTr="00062082">
        <w:trPr>
          <w:trHeight w:val="32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(в неделю)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/>
        </w:tc>
      </w:tr>
      <w:tr w:rsidR="000A28C4" w:rsidTr="00062082">
        <w:trPr>
          <w:trHeight w:val="2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Длительность (минут)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</w:tr>
      <w:tr w:rsidR="000A28C4" w:rsidTr="0006208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/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28C4" w:rsidRDefault="000A28C4" w:rsidP="00062082"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Всего: нагрузка недельная/годовая (минут)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A28C4" w:rsidRDefault="000A28C4" w:rsidP="00062082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15/555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20/740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25/925 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28C4" w:rsidRDefault="000A28C4" w:rsidP="00062082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25/925 </w:t>
            </w:r>
          </w:p>
        </w:tc>
      </w:tr>
    </w:tbl>
    <w:p w:rsidR="000A28C4" w:rsidRDefault="000A28C4" w:rsidP="000A28C4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28C4" w:rsidRDefault="000A28C4" w:rsidP="000A28C4">
      <w:pPr>
        <w:spacing w:after="0"/>
      </w:pPr>
      <w:r>
        <w:t xml:space="preserve"> </w:t>
      </w:r>
    </w:p>
    <w:p w:rsidR="008D32E7" w:rsidRDefault="008D32E7"/>
    <w:sectPr w:rsidR="008D32E7">
      <w:pgSz w:w="16841" w:h="11909" w:orient="landscape"/>
      <w:pgMar w:top="854" w:right="1131" w:bottom="1048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C4"/>
    <w:rsid w:val="000A28C4"/>
    <w:rsid w:val="0027697B"/>
    <w:rsid w:val="002E0E53"/>
    <w:rsid w:val="003B6488"/>
    <w:rsid w:val="004917E5"/>
    <w:rsid w:val="008D32E7"/>
    <w:rsid w:val="00C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B42BB-EA45-4701-9108-D0961EF0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8C4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A28C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A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8C4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Liana</cp:lastModifiedBy>
  <cp:revision>2</cp:revision>
  <cp:lastPrinted>2023-05-02T08:42:00Z</cp:lastPrinted>
  <dcterms:created xsi:type="dcterms:W3CDTF">2024-02-14T09:38:00Z</dcterms:created>
  <dcterms:modified xsi:type="dcterms:W3CDTF">2024-02-14T09:38:00Z</dcterms:modified>
</cp:coreProperties>
</file>